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0DE6" w:rsidRPr="000F0DE6" w:rsidRDefault="00E400EC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ЧАПАЕ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F0DE6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E400EC" w:rsidRDefault="00E400EC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400EC">
        <w:rPr>
          <w:rFonts w:ascii="Times New Roman" w:hAnsi="Times New Roman" w:cs="Times New Roman"/>
          <w:b/>
          <w:color w:val="000000"/>
          <w:sz w:val="28"/>
          <w:szCs w:val="28"/>
        </w:rPr>
        <w:t>От 06.04.2017г.                                      № 13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E400EC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gram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муни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Ершовского</w:t>
      </w:r>
    </w:p>
    <w:p w:rsidR="000F0DE6" w:rsidRPr="000F0DE6" w:rsidRDefault="00E400EC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 10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.04.2013 г</w:t>
      </w:r>
    </w:p>
    <w:p w:rsidR="000F0DE6" w:rsidRPr="000F0DE6" w:rsidRDefault="00E400EC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№11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25.12.2008 №273-ФЗ «О противодействии коррупции», постановлением Правительства РФ от 13.03.2013 №208 </w:t>
      </w:r>
      <w:r w:rsidRPr="000F0DE6">
        <w:rPr>
          <w:rFonts w:ascii="Times New Roman" w:hAnsi="Times New Roman" w:cs="Times New Roman"/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</w:t>
      </w:r>
      <w:r w:rsidR="00E400EC">
        <w:rPr>
          <w:rFonts w:ascii="Times New Roman" w:hAnsi="Times New Roman" w:cs="Times New Roman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sz w:val="28"/>
          <w:szCs w:val="28"/>
        </w:rPr>
        <w:t>вского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E400EC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образования Ершовского муниципального района</w:t>
      </w:r>
    </w:p>
    <w:p w:rsidR="000F0DE6" w:rsidRPr="000F0DE6" w:rsidRDefault="000F0DE6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0DE6" w:rsidRDefault="000F0DE6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E400EC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  <w:r w:rsidR="00E400E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10.04.2013 №11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предоставления руководителями муниципальных учреждений сведений о доходах, об имуществе и обязательствах имущественного характера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2A29E8" w:rsidP="000F0DE6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Исключить из постановления слова: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2;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руководителя муниципального учреждения согласно приложению 3;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супруги (супруга) и несовершеннолетних детей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4;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5.»</w:t>
      </w:r>
    </w:p>
    <w:p w:rsidR="000F0DE6" w:rsidRPr="000F0DE6" w:rsidRDefault="000F0DE6" w:rsidP="006E540B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 пункте 6</w:t>
      </w:r>
      <w:r w:rsidR="002A29E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0F0DE6">
        <w:rPr>
          <w:rFonts w:ascii="Times New Roman" w:hAnsi="Times New Roman" w:cs="Times New Roman"/>
          <w:sz w:val="28"/>
          <w:szCs w:val="28"/>
        </w:rPr>
        <w:t xml:space="preserve">не позднее 30 июня года, следующего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D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» заменить словами «в течение одного месяца после окончания срока, указанного в </w:t>
      </w:r>
      <w:hyperlink w:anchor="sub_1003" w:history="1">
        <w:r w:rsidRPr="000F0DE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F0DE6">
        <w:rPr>
          <w:rFonts w:ascii="Times New Roman" w:hAnsi="Times New Roman" w:cs="Times New Roman"/>
          <w:sz w:val="28"/>
          <w:szCs w:val="28"/>
        </w:rPr>
        <w:t xml:space="preserve"> настоящего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E6" w:rsidRPr="000F0DE6" w:rsidRDefault="000F0DE6" w:rsidP="006E540B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6.1 следующего содержания:</w:t>
      </w:r>
    </w:p>
    <w:p w:rsidR="000F0DE6" w:rsidRDefault="000F0DE6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«6.1.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либо имеются ошибки, оно вправе представить уточненные сведения в течение одного месяц</w:t>
      </w:r>
      <w:r w:rsidR="009A16E9">
        <w:rPr>
          <w:rFonts w:ascii="Times New Roman" w:hAnsi="Times New Roman" w:cs="Times New Roman"/>
          <w:color w:val="000000"/>
          <w:sz w:val="28"/>
          <w:szCs w:val="28"/>
        </w:rPr>
        <w:t>а со дня представления сведений»;</w:t>
      </w:r>
    </w:p>
    <w:p w:rsidR="009A16E9" w:rsidRDefault="009A16E9" w:rsidP="006E540B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7 Положения изложить в новой редакции: </w:t>
      </w:r>
    </w:p>
    <w:p w:rsidR="006E540B" w:rsidRDefault="009A16E9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A5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r w:rsidRPr="009A16E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лицами, замещающими должности</w:t>
      </w:r>
      <w:r w:rsidR="00036EA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Pr="009A16E9">
        <w:rPr>
          <w:rFonts w:ascii="Times New Roman" w:hAnsi="Times New Roman" w:cs="Times New Roman"/>
          <w:sz w:val="28"/>
          <w:szCs w:val="28"/>
        </w:rPr>
        <w:t>, размещаются в информационно-телекоммуникацион</w:t>
      </w:r>
      <w:r w:rsidR="00036EA5">
        <w:rPr>
          <w:rFonts w:ascii="Times New Roman" w:hAnsi="Times New Roman" w:cs="Times New Roman"/>
          <w:sz w:val="28"/>
          <w:szCs w:val="28"/>
        </w:rPr>
        <w:t xml:space="preserve">ной сети Интернет на официальном сайте </w:t>
      </w:r>
      <w:r w:rsidR="00951BE9">
        <w:rPr>
          <w:rFonts w:ascii="Times New Roman" w:hAnsi="Times New Roman" w:cs="Times New Roman"/>
          <w:sz w:val="28"/>
          <w:szCs w:val="28"/>
        </w:rPr>
        <w:t>администрации Ершовского муниципального района</w:t>
      </w:r>
      <w:proofErr w:type="gramStart"/>
      <w:r w:rsidR="00E93693">
        <w:rPr>
          <w:rFonts w:ascii="Times New Roman" w:hAnsi="Times New Roman" w:cs="Times New Roman"/>
          <w:sz w:val="28"/>
          <w:szCs w:val="28"/>
        </w:rPr>
        <w:t>.</w:t>
      </w:r>
      <w:r w:rsidR="006E54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A16E9" w:rsidRPr="00D3341F" w:rsidRDefault="006E540B" w:rsidP="009A16E9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Приложения 2,3,4, 5.</w:t>
      </w:r>
      <w:r w:rsidR="009A16E9" w:rsidRPr="006E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Ершовского муниципального района в сети Интернет.</w:t>
      </w:r>
    </w:p>
    <w:p w:rsidR="002F1CA7" w:rsidRDefault="002F1CA7"/>
    <w:sectPr w:rsidR="002F1CA7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2A29E8"/>
    <w:rsid w:val="002E065D"/>
    <w:rsid w:val="002F1CA7"/>
    <w:rsid w:val="0052213D"/>
    <w:rsid w:val="005B2F02"/>
    <w:rsid w:val="006539A2"/>
    <w:rsid w:val="006E540B"/>
    <w:rsid w:val="00767B26"/>
    <w:rsid w:val="00951BE9"/>
    <w:rsid w:val="009A16E9"/>
    <w:rsid w:val="00D3341F"/>
    <w:rsid w:val="00E400EC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15</cp:revision>
  <dcterms:created xsi:type="dcterms:W3CDTF">2017-04-04T05:45:00Z</dcterms:created>
  <dcterms:modified xsi:type="dcterms:W3CDTF">2017-04-06T11:56:00Z</dcterms:modified>
</cp:coreProperties>
</file>